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985CF0">
        <w:rPr>
          <w:rFonts w:ascii="Arial" w:hAnsi="Arial" w:cs="Arial"/>
          <w:lang w:val="en-US"/>
        </w:rPr>
        <w:t xml:space="preserve">Sub </w:t>
      </w:r>
      <w:proofErr w:type="spellStart"/>
      <w:r w:rsidR="00985CF0">
        <w:rPr>
          <w:rFonts w:ascii="Arial" w:hAnsi="Arial" w:cs="Arial"/>
          <w:lang w:val="en-US"/>
        </w:rPr>
        <w:t>Bagian</w:t>
      </w:r>
      <w:proofErr w:type="spellEnd"/>
      <w:r w:rsidR="00985CF0">
        <w:rPr>
          <w:rFonts w:ascii="Arial" w:hAnsi="Arial" w:cs="Arial"/>
          <w:lang w:val="en-US"/>
        </w:rPr>
        <w:t xml:space="preserve"> Tata Usaha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985CF0">
        <w:rPr>
          <w:rFonts w:ascii="Arial" w:hAnsi="Arial" w:cs="Arial"/>
          <w:lang w:val="en-US"/>
        </w:rPr>
        <w:t>-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985CF0">
        <w:rPr>
          <w:rFonts w:ascii="Arial" w:hAnsi="Arial" w:cs="Arial"/>
          <w:lang w:val="en-US"/>
        </w:rPr>
        <w:t>-</w:t>
      </w:r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</w:r>
      <w:proofErr w:type="spellStart"/>
      <w:r w:rsidR="008D2C99">
        <w:rPr>
          <w:rFonts w:ascii="Arial" w:hAnsi="Arial" w:cs="Arial"/>
          <w:lang w:val="en-US"/>
        </w:rPr>
        <w:t>Universitas</w:t>
      </w:r>
      <w:proofErr w:type="spellEnd"/>
      <w:r w:rsidR="008D2C99">
        <w:rPr>
          <w:rFonts w:ascii="Arial" w:hAnsi="Arial" w:cs="Arial"/>
          <w:lang w:val="en-US"/>
        </w:rPr>
        <w:t xml:space="preserve"> </w:t>
      </w:r>
      <w:proofErr w:type="spellStart"/>
      <w:r w:rsidR="008D2C99">
        <w:rPr>
          <w:rFonts w:ascii="Arial" w:hAnsi="Arial" w:cs="Arial"/>
          <w:lang w:val="en-US"/>
        </w:rPr>
        <w:t>Pendidikan</w:t>
      </w:r>
      <w:proofErr w:type="spellEnd"/>
      <w:r w:rsidR="008D2C99">
        <w:rPr>
          <w:rFonts w:ascii="Arial" w:hAnsi="Arial" w:cs="Arial"/>
          <w:lang w:val="en-US"/>
        </w:rPr>
        <w:t xml:space="preserve"> </w:t>
      </w:r>
      <w:proofErr w:type="spellStart"/>
      <w:r w:rsidR="008D2C99">
        <w:rPr>
          <w:rFonts w:ascii="Arial" w:hAnsi="Arial" w:cs="Arial"/>
          <w:lang w:val="en-US"/>
        </w:rPr>
        <w:t>Ganesha</w:t>
      </w:r>
      <w:proofErr w:type="spellEnd"/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985CF0">
        <w:rPr>
          <w:rFonts w:ascii="Arial" w:hAnsi="Arial" w:cs="Arial"/>
          <w:lang w:val="en-US"/>
        </w:rPr>
        <w:t xml:space="preserve"> UPT. </w:t>
      </w:r>
      <w:proofErr w:type="spellStart"/>
      <w:proofErr w:type="gramStart"/>
      <w:r w:rsidR="008D2C99">
        <w:rPr>
          <w:rFonts w:ascii="Arial" w:hAnsi="Arial" w:cs="Arial"/>
          <w:lang w:val="en-US"/>
        </w:rPr>
        <w:t>Puskom</w:t>
      </w:r>
      <w:proofErr w:type="spellEnd"/>
      <w:r w:rsidRPr="006837AB">
        <w:rPr>
          <w:rFonts w:ascii="Arial" w:hAnsi="Arial" w:cs="Arial"/>
        </w:rPr>
        <w:t xml:space="preserve"> sesuai dengan prosedur untuk tertib administrasi.</w:t>
      </w:r>
      <w:proofErr w:type="gramEnd"/>
      <w:r w:rsidRPr="006837AB">
        <w:rPr>
          <w:rFonts w:ascii="Arial" w:hAnsi="Arial" w:cs="Arial"/>
        </w:rPr>
        <w:t xml:space="preserve">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985CF0">
        <w:rPr>
          <w:rFonts w:ascii="Arial" w:hAnsi="Arial" w:cs="Arial"/>
          <w:lang w:val="en-US"/>
        </w:rPr>
        <w:t xml:space="preserve">UPT. </w:t>
      </w:r>
      <w:proofErr w:type="spellStart"/>
      <w:r w:rsidR="008D2C99">
        <w:rPr>
          <w:rFonts w:ascii="Arial" w:hAnsi="Arial" w:cs="Arial"/>
          <w:lang w:val="en-US"/>
        </w:rPr>
        <w:t>Puskom</w:t>
      </w:r>
      <w:proofErr w:type="spellEnd"/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Agenda </w:t>
      </w: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Data </w:t>
      </w:r>
      <w:proofErr w:type="spellStart"/>
      <w:r w:rsidRPr="006837AB">
        <w:rPr>
          <w:rFonts w:ascii="Arial" w:hAnsi="Arial" w:cs="Arial"/>
          <w:lang w:val="en-US"/>
        </w:rPr>
        <w:t>kepegawaian</w:t>
      </w:r>
      <w:proofErr w:type="spellEnd"/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keluar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proofErr w:type="spellStart"/>
      <w:r w:rsidRPr="006837AB">
        <w:rPr>
          <w:rFonts w:ascii="Arial" w:hAnsi="Arial" w:cs="Arial"/>
          <w:lang w:val="en-US"/>
        </w:rPr>
        <w:t>Formulir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peminjaman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Pr="006837AB">
        <w:rPr>
          <w:rFonts w:ascii="Arial" w:hAnsi="Arial" w:cs="Arial"/>
          <w:lang w:val="en-US"/>
        </w:rPr>
        <w:t>/</w:t>
      </w:r>
      <w:proofErr w:type="spellStart"/>
      <w:r w:rsidRPr="006837AB">
        <w:rPr>
          <w:rFonts w:ascii="Arial" w:hAnsi="Arial" w:cs="Arial"/>
          <w:lang w:val="en-US"/>
        </w:rPr>
        <w:t>surat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Data </w:t>
      </w:r>
      <w:proofErr w:type="spellStart"/>
      <w:r w:rsidRPr="006837AB">
        <w:rPr>
          <w:rFonts w:ascii="Arial" w:hAnsi="Arial" w:cs="Arial"/>
          <w:lang w:val="en-US"/>
        </w:rPr>
        <w:t>kepegawaian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Keamanan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r w:rsidR="00E00E67" w:rsidRPr="006837AB">
        <w:rPr>
          <w:rFonts w:ascii="Arial" w:hAnsi="Arial" w:cs="Arial"/>
        </w:rPr>
        <w:t xml:space="preserve">dan kerahasiaan </w:t>
      </w:r>
      <w:proofErr w:type="spellStart"/>
      <w:r w:rsidRPr="006837AB">
        <w:rPr>
          <w:rFonts w:ascii="Arial" w:hAnsi="Arial" w:cs="Arial"/>
          <w:lang w:val="en-US"/>
        </w:rPr>
        <w:t>arsip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Ketepatan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penyediaan</w:t>
      </w:r>
      <w:proofErr w:type="spellEnd"/>
      <w:r w:rsidRPr="006837AB">
        <w:rPr>
          <w:rFonts w:ascii="Arial" w:hAnsi="Arial" w:cs="Arial"/>
          <w:lang w:val="en-US"/>
        </w:rPr>
        <w:t xml:space="preserve">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proofErr w:type="spellStart"/>
      <w:r w:rsidRPr="006837AB">
        <w:rPr>
          <w:rFonts w:ascii="Arial" w:hAnsi="Arial" w:cs="Arial"/>
          <w:lang w:val="en-US"/>
        </w:rPr>
        <w:t>Menolak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peminjaman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arsip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dan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dokumen</w:t>
      </w:r>
      <w:proofErr w:type="spellEnd"/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tidak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sesuai</w:t>
      </w:r>
      <w:proofErr w:type="spellEnd"/>
      <w:r w:rsidRPr="006837AB">
        <w:rPr>
          <w:rFonts w:ascii="Arial" w:hAnsi="Arial" w:cs="Arial"/>
          <w:lang w:val="en-US"/>
        </w:rPr>
        <w:t xml:space="preserve"> </w:t>
      </w:r>
      <w:proofErr w:type="spellStart"/>
      <w:r w:rsidRPr="006837AB">
        <w:rPr>
          <w:rFonts w:ascii="Arial" w:hAnsi="Arial" w:cs="Arial"/>
          <w:lang w:val="en-US"/>
        </w:rPr>
        <w:t>prosedur</w:t>
      </w:r>
      <w:proofErr w:type="spellEnd"/>
      <w:r w:rsidRPr="006837AB">
        <w:rPr>
          <w:rFonts w:ascii="Arial" w:hAnsi="Arial" w:cs="Arial"/>
          <w:lang w:val="en-US"/>
        </w:rPr>
        <w:t>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985CF0" w:rsidRDefault="00A33C5A" w:rsidP="00985C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A33C5A" w:rsidRPr="00985CF0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3402" w:type="dxa"/>
          </w:tcPr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985CF0">
              <w:rPr>
                <w:rFonts w:ascii="Arial" w:hAnsi="Arial" w:cs="Arial"/>
                <w:lang w:val="en-US"/>
              </w:rPr>
              <w:t xml:space="preserve">Sub </w:t>
            </w:r>
            <w:proofErr w:type="spellStart"/>
            <w:r w:rsidR="00985CF0">
              <w:rPr>
                <w:rFonts w:ascii="Arial" w:hAnsi="Arial" w:cs="Arial"/>
                <w:lang w:val="en-US"/>
              </w:rPr>
              <w:t>Bagian</w:t>
            </w:r>
            <w:proofErr w:type="spellEnd"/>
            <w:r w:rsidR="00985CF0">
              <w:rPr>
                <w:rFonts w:ascii="Arial" w:hAnsi="Arial" w:cs="Arial"/>
                <w:lang w:val="en-US"/>
              </w:rPr>
              <w:t xml:space="preserve"> Tata Usaha</w:t>
            </w:r>
            <w:r w:rsidR="00E00E67" w:rsidRPr="006837AB">
              <w:rPr>
                <w:rFonts w:ascii="Arial" w:hAnsi="Arial" w:cs="Arial"/>
              </w:rPr>
              <w:t xml:space="preserve"> </w:t>
            </w:r>
          </w:p>
          <w:p w:rsidR="00A33C5A" w:rsidRPr="00985CF0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10" w:type="dxa"/>
          </w:tcPr>
          <w:p w:rsidR="00B37DA3" w:rsidRPr="00985CF0" w:rsidRDefault="00985CF0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UPT. </w:t>
            </w:r>
            <w:proofErr w:type="spellStart"/>
            <w:r w:rsidR="008D2C99">
              <w:rPr>
                <w:rFonts w:ascii="Arial" w:hAnsi="Arial" w:cs="Arial"/>
                <w:lang w:val="en-US"/>
              </w:rPr>
              <w:t>Puskom</w:t>
            </w:r>
            <w:proofErr w:type="spellEnd"/>
          </w:p>
        </w:tc>
        <w:tc>
          <w:tcPr>
            <w:tcW w:w="2522" w:type="dxa"/>
          </w:tcPr>
          <w:p w:rsidR="00A33C5A" w:rsidRPr="00985CF0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proofErr w:type="spellStart"/>
            <w:r w:rsidRPr="006837AB">
              <w:rPr>
                <w:rFonts w:ascii="Arial" w:hAnsi="Arial" w:cs="Arial"/>
                <w:lang w:val="en-US"/>
              </w:rPr>
              <w:t>pelaksanaan</w:t>
            </w:r>
            <w:proofErr w:type="spellEnd"/>
            <w:r w:rsidRPr="006837A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837AB">
              <w:rPr>
                <w:rFonts w:ascii="Arial" w:hAnsi="Arial" w:cs="Arial"/>
                <w:lang w:val="en-US"/>
              </w:rPr>
              <w:t>tuga</w:t>
            </w:r>
            <w:r w:rsidR="00985CF0">
              <w:rPr>
                <w:rFonts w:ascii="Arial" w:hAnsi="Arial" w:cs="Arial"/>
                <w:lang w:val="en-US"/>
              </w:rPr>
              <w:t>s</w:t>
            </w:r>
            <w:proofErr w:type="spellEnd"/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Ruang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Tempat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Kerja</w:t>
      </w:r>
      <w:proofErr w:type="spellEnd"/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 xml:space="preserve">: </w:t>
      </w:r>
      <w:proofErr w:type="spellStart"/>
      <w:r w:rsidR="00AB37E0" w:rsidRPr="006837AB">
        <w:rPr>
          <w:rFonts w:ascii="Arial" w:hAnsi="Arial" w:cs="Arial"/>
          <w:lang w:val="en-US"/>
        </w:rPr>
        <w:t>Bersih</w:t>
      </w:r>
      <w:proofErr w:type="spellEnd"/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13.2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Suhu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Sejuk</w:t>
      </w:r>
      <w:proofErr w:type="spellEnd"/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Penerangan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Terang</w:t>
      </w:r>
      <w:proofErr w:type="spellEnd"/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Pr="00A260BC">
        <w:rPr>
          <w:rFonts w:ascii="Arial" w:hAnsi="Arial" w:cs="Arial"/>
          <w:lang w:val="en-US"/>
        </w:rPr>
        <w:tab/>
      </w:r>
      <w:proofErr w:type="spellStart"/>
      <w:r w:rsidRPr="00A260BC">
        <w:rPr>
          <w:rFonts w:ascii="Arial" w:hAnsi="Arial" w:cs="Arial"/>
          <w:lang w:val="en-US"/>
        </w:rPr>
        <w:t>Cuaca</w:t>
      </w:r>
      <w:proofErr w:type="spellEnd"/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13.5</w:t>
      </w:r>
      <w:r w:rsidRPr="006837AB">
        <w:rPr>
          <w:rFonts w:ascii="Arial" w:hAnsi="Arial" w:cs="Arial"/>
          <w:lang w:val="en-US"/>
        </w:rPr>
        <w:tab/>
      </w:r>
      <w:proofErr w:type="spellStart"/>
      <w:r w:rsidRPr="006837AB">
        <w:rPr>
          <w:rFonts w:ascii="Arial" w:hAnsi="Arial" w:cs="Arial"/>
          <w:lang w:val="en-US"/>
        </w:rPr>
        <w:t>Suara</w:t>
      </w:r>
      <w:proofErr w:type="spellEnd"/>
      <w:r w:rsidRPr="006837AB">
        <w:rPr>
          <w:rFonts w:ascii="Arial" w:hAnsi="Arial" w:cs="Arial"/>
          <w:lang w:val="en-US"/>
        </w:rPr>
        <w:tab/>
        <w:t xml:space="preserve">: </w:t>
      </w:r>
      <w:proofErr w:type="spellStart"/>
      <w:r w:rsidRPr="006837AB">
        <w:rPr>
          <w:rFonts w:ascii="Arial" w:hAnsi="Arial" w:cs="Arial"/>
          <w:lang w:val="en-US"/>
        </w:rPr>
        <w:t>Tenang</w:t>
      </w:r>
      <w:proofErr w:type="spellEnd"/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 xml:space="preserve">Jam </w:t>
      </w:r>
      <w:proofErr w:type="spellStart"/>
      <w:r w:rsidRPr="00A260BC">
        <w:rPr>
          <w:rFonts w:ascii="Arial" w:hAnsi="Arial" w:cs="Arial"/>
          <w:lang w:val="en-US"/>
        </w:rPr>
        <w:t>kerja</w:t>
      </w:r>
      <w:proofErr w:type="spellEnd"/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 xml:space="preserve">: </w:t>
      </w:r>
      <w:proofErr w:type="spellStart"/>
      <w:r w:rsidRPr="00A260BC">
        <w:rPr>
          <w:rFonts w:ascii="Arial" w:hAnsi="Arial" w:cs="Arial"/>
          <w:lang w:val="en-US"/>
        </w:rPr>
        <w:t>Sesuai</w:t>
      </w:r>
      <w:proofErr w:type="spellEnd"/>
      <w:r w:rsidRPr="00A260BC">
        <w:rPr>
          <w:rFonts w:ascii="Arial" w:hAnsi="Arial" w:cs="Arial"/>
          <w:lang w:val="en-US"/>
        </w:rPr>
        <w:t xml:space="preserve"> </w:t>
      </w:r>
      <w:proofErr w:type="spellStart"/>
      <w:r w:rsidRPr="00A260BC">
        <w:rPr>
          <w:rFonts w:ascii="Arial" w:hAnsi="Arial" w:cs="Arial"/>
          <w:lang w:val="en-US"/>
        </w:rPr>
        <w:t>dengan</w:t>
      </w:r>
      <w:proofErr w:type="spellEnd"/>
      <w:r w:rsidRPr="00A260BC">
        <w:rPr>
          <w:rFonts w:ascii="Arial" w:hAnsi="Arial" w:cs="Arial"/>
          <w:lang w:val="en-US"/>
        </w:rPr>
        <w:t xml:space="preserve"> </w:t>
      </w:r>
      <w:proofErr w:type="spellStart"/>
      <w:r w:rsidRPr="00A260BC">
        <w:rPr>
          <w:rFonts w:ascii="Arial" w:hAnsi="Arial" w:cs="Arial"/>
          <w:lang w:val="en-US"/>
        </w:rPr>
        <w:t>peraturan</w:t>
      </w:r>
      <w:proofErr w:type="spellEnd"/>
      <w:r w:rsidRPr="00A260BC">
        <w:rPr>
          <w:rFonts w:ascii="Arial" w:hAnsi="Arial" w:cs="Arial"/>
          <w:lang w:val="en-US"/>
        </w:rPr>
        <w:t xml:space="preserve"> yang </w:t>
      </w:r>
      <w:proofErr w:type="spellStart"/>
      <w:r w:rsidRPr="00A260BC">
        <w:rPr>
          <w:rFonts w:ascii="Arial" w:hAnsi="Arial" w:cs="Arial"/>
          <w:lang w:val="en-US"/>
        </w:rPr>
        <w:t>ada</w:t>
      </w:r>
      <w:proofErr w:type="spellEnd"/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lastRenderedPageBreak/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signifikan</w:t>
      </w:r>
      <w:proofErr w:type="spellEnd"/>
      <w:r w:rsidRPr="006837AB">
        <w:rPr>
          <w:rFonts w:ascii="Arial" w:hAnsi="Arial" w:cs="Arial"/>
          <w:lang w:val="en-US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proofErr w:type="spellStart"/>
      <w:r w:rsidRPr="006837AB">
        <w:rPr>
          <w:rFonts w:ascii="Arial" w:hAnsi="Arial" w:cs="Arial"/>
          <w:lang w:val="en-US"/>
        </w:rPr>
        <w:t>i</w:t>
      </w:r>
      <w:proofErr w:type="spellEnd"/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</w:t>
      </w:r>
      <w:proofErr w:type="spellStart"/>
      <w:r w:rsidRPr="006837AB">
        <w:rPr>
          <w:rFonts w:ascii="Arial" w:hAnsi="Arial" w:cs="Arial"/>
          <w:lang w:val="en-US"/>
        </w:rPr>
        <w:t>signifikan</w:t>
      </w:r>
      <w:proofErr w:type="spellEnd"/>
      <w:r w:rsidRPr="006837AB">
        <w:rPr>
          <w:rFonts w:ascii="Arial" w:hAnsi="Arial" w:cs="Arial"/>
          <w:lang w:val="en-US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</w:t>
      </w:r>
      <w:proofErr w:type="spellStart"/>
      <w:r w:rsidR="00AB37E0" w:rsidRPr="006837AB">
        <w:rPr>
          <w:rFonts w:ascii="Arial" w:hAnsi="Arial" w:cs="Arial"/>
          <w:lang w:val="en-US"/>
        </w:rPr>
        <w:t>sederajat</w:t>
      </w:r>
      <w:proofErr w:type="spellEnd"/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  <w:bookmarkStart w:id="0" w:name="_GoBack"/>
      <w:bookmarkEnd w:id="0"/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B217A"/>
    <w:rsid w:val="00047D74"/>
    <w:rsid w:val="000E2B8C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480B45"/>
    <w:rsid w:val="004A04E7"/>
    <w:rsid w:val="004B077F"/>
    <w:rsid w:val="004B1F98"/>
    <w:rsid w:val="004E43EF"/>
    <w:rsid w:val="00515B52"/>
    <w:rsid w:val="00547C1E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95D5A"/>
    <w:rsid w:val="0083273E"/>
    <w:rsid w:val="00845464"/>
    <w:rsid w:val="00865825"/>
    <w:rsid w:val="008B3A21"/>
    <w:rsid w:val="008D2C99"/>
    <w:rsid w:val="008F115F"/>
    <w:rsid w:val="00957F9A"/>
    <w:rsid w:val="00985CF0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33CBD"/>
    <w:rsid w:val="00B37DA3"/>
    <w:rsid w:val="00B528C1"/>
    <w:rsid w:val="00B579EC"/>
    <w:rsid w:val="00B81ECE"/>
    <w:rsid w:val="00BB05B0"/>
    <w:rsid w:val="00BC15CC"/>
    <w:rsid w:val="00BC2FB9"/>
    <w:rsid w:val="00BC62D6"/>
    <w:rsid w:val="00BC731B"/>
    <w:rsid w:val="00C42556"/>
    <w:rsid w:val="00C70983"/>
    <w:rsid w:val="00CD3FF6"/>
    <w:rsid w:val="00CF05E6"/>
    <w:rsid w:val="00DC6951"/>
    <w:rsid w:val="00DE1686"/>
    <w:rsid w:val="00DE44C5"/>
    <w:rsid w:val="00E00E67"/>
    <w:rsid w:val="00E319E8"/>
    <w:rsid w:val="00EB4097"/>
    <w:rsid w:val="00EC65F5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F6"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  <w:style w:type="paragraph" w:styleId="BalloonText">
    <w:name w:val="Balloon Text"/>
    <w:basedOn w:val="Normal"/>
    <w:link w:val="BalloonTextChar"/>
    <w:uiPriority w:val="99"/>
    <w:semiHidden/>
    <w:unhideWhenUsed/>
    <w:rsid w:val="008D2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susila</cp:lastModifiedBy>
  <cp:revision>24</cp:revision>
  <cp:lastPrinted>2016-02-03T05:30:00Z</cp:lastPrinted>
  <dcterms:created xsi:type="dcterms:W3CDTF">2014-04-30T01:53:00Z</dcterms:created>
  <dcterms:modified xsi:type="dcterms:W3CDTF">2016-02-03T05:30:00Z</dcterms:modified>
</cp:coreProperties>
</file>